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120" w:after="0"/>
        <w:jc w:val="center"/>
        <w:rPr>
          <w:rFonts w:ascii="UD デジタル 教科書体 NK-R" w:hAnsi="UD デジタル 教科書体 NK-R" w:eastAsia="UD デジタル 教科書体 NK-R"/>
          <w:b/>
          <w:b/>
          <w:color w:val="000000"/>
          <w:sz w:val="8"/>
          <w:szCs w:val="48"/>
          <w:highlight w:val="black"/>
        </w:rPr>
      </w:pPr>
      <w:r>
        <w:rPr>
          <w:rFonts w:eastAsia="UD デジタル 教科書体 NK-R" w:ascii="UD デジタル 教科書体 NK-R" w:hAnsi="UD デジタル 教科書体 NK-R"/>
          <w:b/>
          <w:color w:val="000000"/>
          <w:sz w:val="8"/>
          <w:szCs w:val="48"/>
          <w:highlight w:val="black"/>
        </w:rPr>
      </w:r>
    </w:p>
    <w:tbl>
      <w:tblPr>
        <w:tblW w:w="934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110"/>
        <w:gridCol w:w="2595"/>
        <w:gridCol w:w="758"/>
        <w:gridCol w:w="3896"/>
      </w:tblGrid>
      <w:tr>
        <w:trPr>
          <w:trHeight w:val="505" w:hRule="atLeast"/>
        </w:trPr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120" w:after="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申   込  日</w:t>
            </w:r>
          </w:p>
        </w:tc>
        <w:tc>
          <w:tcPr>
            <w:tcW w:w="7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120" w:after="0"/>
              <w:jc w:val="both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令和　　　　　年　　　　　月　　　　　日</w:t>
            </w:r>
          </w:p>
        </w:tc>
      </w:tr>
      <w:tr>
        <w:trPr>
          <w:trHeight w:val="572" w:hRule="atLeast"/>
        </w:trPr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 w:before="0" w:after="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氏       名</w:t>
            </w:r>
          </w:p>
        </w:tc>
        <w:tc>
          <w:tcPr>
            <w:tcW w:w="7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 w:before="0" w:after="0"/>
              <w:jc w:val="both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</w:tr>
      <w:tr>
        <w:trPr>
          <w:trHeight w:val="845" w:hRule="atLeast"/>
        </w:trPr>
        <w:tc>
          <w:tcPr>
            <w:tcW w:w="2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住  　    所</w:t>
            </w:r>
          </w:p>
          <w:p>
            <w:pPr>
              <w:pStyle w:val="Normal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（お届け先）</w:t>
            </w:r>
          </w:p>
        </w:tc>
        <w:tc>
          <w:tcPr>
            <w:tcW w:w="7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both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〒</w:t>
            </w:r>
          </w:p>
          <w:p>
            <w:pPr>
              <w:pStyle w:val="Normal"/>
              <w:jc w:val="both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120" w:after="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  <w:t>TEL</w:t>
            </w:r>
          </w:p>
        </w:tc>
        <w:tc>
          <w:tcPr>
            <w:tcW w:w="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120" w:after="0"/>
              <w:jc w:val="both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120" w:after="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  <w:t>FAX</w:t>
            </w:r>
          </w:p>
        </w:tc>
        <w:tc>
          <w:tcPr>
            <w:tcW w:w="3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120" w:after="0"/>
              <w:jc w:val="both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</w:tr>
      <w:tr>
        <w:trPr>
          <w:trHeight w:val="297" w:hRule="atLeast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120" w:after="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  <w:t>MAIL</w:t>
            </w:r>
          </w:p>
        </w:tc>
        <w:tc>
          <w:tcPr>
            <w:tcW w:w="83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120" w:after="0"/>
              <w:jc w:val="both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</w:r>
          </w:p>
        </w:tc>
      </w:tr>
    </w:tbl>
    <w:p>
      <w:pPr>
        <w:pStyle w:val="Normal"/>
        <w:spacing w:lineRule="auto" w:line="240"/>
        <w:rPr>
          <w:rFonts w:ascii="UD デジタル 教科書体 NK-R" w:hAnsi="UD デジタル 教科書体 NK-R" w:eastAsia="UD デジタル 教科書体 NK-R"/>
          <w:sz w:val="16"/>
          <w:szCs w:val="16"/>
        </w:rPr>
      </w:pPr>
      <w:r>
        <w:rPr>
          <w:rFonts w:eastAsia="UD デジタル 教科書体 NK-R" w:ascii="UD デジタル 教科書体 NK-R" w:hAnsi="UD デジタル 教科書体 NK-R"/>
          <w:sz w:val="16"/>
          <w:szCs w:val="16"/>
        </w:rPr>
      </w:r>
    </w:p>
    <w:tbl>
      <w:tblPr>
        <w:tblW w:w="934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1700"/>
        <w:gridCol w:w="1105"/>
        <w:gridCol w:w="1868"/>
      </w:tblGrid>
      <w:tr>
        <w:trPr>
          <w:trHeight w:val="471" w:hRule="atLeast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出版物名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定価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数量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計</w:t>
            </w:r>
          </w:p>
        </w:tc>
      </w:tr>
      <w:tr>
        <w:trPr>
          <w:trHeight w:val="850" w:hRule="atLeast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rFonts w:ascii="UD デジタル 教科書体 NK-R" w:hAnsi="UD デジタル 教科書体 NK-R" w:eastAsia="UD デジタル 教科書体 NK-R"/>
                <w:b/>
                <w:sz w:val="24"/>
              </w:rPr>
              <w:t>「令和版伊仙町誌」資料集</w:t>
            </w:r>
            <w:r>
              <w:rPr>
                <w:rFonts w:ascii="ＭＳ 明朝" w:hAnsi="ＭＳ 明朝" w:cs="ＭＳ 明朝" w:eastAsia="ＭＳ 明朝"/>
                <w:b/>
                <w:sz w:val="24"/>
              </w:rPr>
              <w:t>➋</w:t>
            </w:r>
          </w:p>
          <w:p>
            <w:pPr>
              <w:pStyle w:val="Normal"/>
              <w:jc w:val="both"/>
              <w:rPr>
                <w:rFonts w:ascii="UD デジタル 教科書体 NK-R" w:hAnsi="UD デジタル 教科書体 NK-R" w:eastAsia="UD デジタル 教科書体 NK-R"/>
                <w:b/>
                <w:b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b/>
                <w:sz w:val="24"/>
              </w:rPr>
              <w:t>徳之島上国日記集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right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  <w:t>2,500</w:t>
            </w: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円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right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冊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right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rFonts w:ascii="UD デジタル 教科書体 NK-R" w:hAnsi="UD デジタル 教科書体 NK-R" w:eastAsia="UD デジタル 教科書体 NK-R"/>
                <w:b/>
                <w:sz w:val="24"/>
              </w:rPr>
              <w:t>「令和版伊仙町誌」資料集</w:t>
            </w:r>
            <w:r>
              <w:rPr>
                <w:rFonts w:ascii="ＭＳ 明朝" w:hAnsi="ＭＳ 明朝" w:cs="ＭＳ 明朝" w:eastAsia="ＭＳ 明朝"/>
                <w:b/>
                <w:sz w:val="24"/>
              </w:rPr>
              <w:t>➌</w:t>
            </w:r>
            <w:r>
              <w:rPr>
                <w:rFonts w:ascii="UD デジタル 教科書体 NK-R" w:hAnsi="UD デジタル 教科書体 NK-R" w:cs="ＭＳ 明朝" w:eastAsia="UD デジタル 教科書体 NK-R"/>
                <w:b/>
                <w:sz w:val="24"/>
              </w:rPr>
              <w:t>　</w:t>
            </w:r>
          </w:p>
          <w:p>
            <w:pPr>
              <w:pStyle w:val="Normal"/>
              <w:jc w:val="both"/>
              <w:rPr/>
            </w:pPr>
            <w:r>
              <w:rPr>
                <w:rFonts w:ascii="UD デジタル 教科書体 NK-R" w:hAnsi="UD デジタル 教科書体 NK-R" w:cs="ＭＳ 明朝" w:eastAsia="UD デジタル 教科書体 NK-R"/>
                <w:b/>
                <w:sz w:val="24"/>
              </w:rPr>
              <w:t>広報いせん復刻版　</w:t>
            </w:r>
            <w:r>
              <w:rPr>
                <w:rFonts w:ascii="UD デジタル 教科書体 NK-R" w:hAnsi="UD デジタル 教科書体 NK-R" w:eastAsia="UD デジタル 教科書体 NK-R"/>
                <w:b/>
                <w:sz w:val="24"/>
              </w:rPr>
              <w:t>其の壱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right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  <w:t>2,000</w:t>
            </w: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円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right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冊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right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rFonts w:ascii="UD デジタル 教科書体 NK-R" w:hAnsi="UD デジタル 教科書体 NK-R" w:eastAsia="UD デジタル 教科書体 NK-R"/>
                <w:b/>
                <w:sz w:val="24"/>
              </w:rPr>
              <w:t>「令和版伊仙町誌」資料集</w:t>
            </w:r>
            <w:r>
              <w:rPr>
                <w:rFonts w:ascii="ＭＳ 明朝" w:hAnsi="ＭＳ 明朝" w:cs="ＭＳ 明朝" w:eastAsia="ＭＳ 明朝"/>
                <w:b/>
                <w:sz w:val="24"/>
              </w:rPr>
              <w:t>➌</w:t>
            </w:r>
            <w:r>
              <w:rPr>
                <w:rFonts w:ascii="UD デジタル 教科書体 NK-R" w:hAnsi="UD デジタル 教科書体 NK-R" w:cs="ＭＳ 明朝" w:eastAsia="UD デジタル 教科書体 NK-R"/>
                <w:b/>
                <w:sz w:val="24"/>
              </w:rPr>
              <w:t>　</w:t>
            </w:r>
          </w:p>
          <w:p>
            <w:pPr>
              <w:pStyle w:val="Normal"/>
              <w:jc w:val="both"/>
              <w:rPr/>
            </w:pPr>
            <w:r>
              <w:rPr>
                <w:rFonts w:ascii="UD デジタル 教科書体 NK-R" w:hAnsi="UD デジタル 教科書体 NK-R" w:cs="ＭＳ 明朝" w:eastAsia="UD デジタル 教科書体 NK-R"/>
                <w:b/>
                <w:sz w:val="24"/>
              </w:rPr>
              <w:t>広報いせん復刻版　</w:t>
            </w:r>
            <w:r>
              <w:rPr>
                <w:rFonts w:ascii="UD デジタル 教科書体 NK-R" w:hAnsi="UD デジタル 教科書体 NK-R" w:eastAsia="UD デジタル 教科書体 NK-R"/>
                <w:b/>
                <w:sz w:val="24"/>
              </w:rPr>
              <w:t>其の弐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right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  <w:t>2,000</w:t>
            </w: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円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right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冊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right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both"/>
              <w:rPr/>
            </w:pPr>
            <w:r>
              <w:rPr>
                <w:rFonts w:ascii="UD デジタル 教科書体 NK-R" w:hAnsi="UD デジタル 教科書体 NK-R" w:eastAsia="UD デジタル 教科書体 NK-R"/>
                <w:b/>
                <w:sz w:val="24"/>
              </w:rPr>
              <w:t>「令和版伊仙町誌」資料集</w:t>
            </w:r>
            <w:r>
              <w:rPr>
                <w:rFonts w:ascii="ＭＳ 明朝" w:hAnsi="ＭＳ 明朝" w:cs="ＭＳ 明朝" w:eastAsia="ＭＳ 明朝"/>
                <w:b/>
                <w:sz w:val="24"/>
              </w:rPr>
              <w:t>➌</w:t>
            </w:r>
            <w:r>
              <w:rPr>
                <w:rFonts w:ascii="UD デジタル 教科書体 NK-R" w:hAnsi="UD デジタル 教科書体 NK-R" w:cs="ＭＳ 明朝" w:eastAsia="UD デジタル 教科書体 NK-R"/>
                <w:b/>
                <w:sz w:val="24"/>
              </w:rPr>
              <w:t>　</w:t>
            </w:r>
          </w:p>
          <w:p>
            <w:pPr>
              <w:pStyle w:val="Normal"/>
              <w:jc w:val="both"/>
              <w:rPr/>
            </w:pPr>
            <w:r>
              <w:rPr>
                <w:rFonts w:ascii="UD デジタル 教科書体 NK-R" w:hAnsi="UD デジタル 教科書体 NK-R" w:cs="ＭＳ 明朝" w:eastAsia="UD デジタル 教科書体 NK-R"/>
                <w:b/>
                <w:sz w:val="24"/>
              </w:rPr>
              <w:t>広報いせん復刻版　</w:t>
            </w:r>
            <w:r>
              <w:rPr>
                <w:rFonts w:ascii="UD デジタル 教科書体 NK-R" w:hAnsi="UD デジタル 教科書体 NK-R" w:eastAsia="UD デジタル 教科書体 NK-R"/>
                <w:b/>
                <w:sz w:val="24"/>
              </w:rPr>
              <w:t>其の参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right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eastAsia="UD デジタル 教科書体 NK-R" w:ascii="UD デジタル 教科書体 NK-R" w:hAnsi="UD デジタル 教科書体 NK-R"/>
                <w:sz w:val="24"/>
              </w:rPr>
              <w:t>2,000</w:t>
            </w: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円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right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冊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right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円</w:t>
            </w:r>
          </w:p>
        </w:tc>
      </w:tr>
      <w:tr>
        <w:trPr>
          <w:trHeight w:val="536" w:hRule="atLeast"/>
        </w:trPr>
        <w:tc>
          <w:tcPr>
            <w:tcW w:w="74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right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合計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0"/>
              <w:jc w:val="right"/>
              <w:rPr>
                <w:rFonts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ascii="UD デジタル 教科書体 NK-R" w:hAnsi="UD デジタル 教科書体 NK-R" w:eastAsia="UD デジタル 教科書体 NK-R"/>
                <w:sz w:val="24"/>
              </w:rPr>
              <w:t>円</w:t>
            </w:r>
          </w:p>
        </w:tc>
      </w:tr>
    </w:tbl>
    <w:p>
      <w:pPr>
        <w:pStyle w:val="Normal"/>
        <w:spacing w:lineRule="exact" w:line="140" w:before="0" w:after="0"/>
        <w:rPr>
          <w:rFonts w:ascii="UD デジタル 教科書体 NK-R" w:hAnsi="UD デジタル 教科書体 NK-R" w:eastAsia="UD デジタル 教科書体 NK-R"/>
        </w:rPr>
      </w:pPr>
      <w:r>
        <w:rPr>
          <w:rFonts w:eastAsia="UD デジタル 教科書体 NK-R" w:ascii="UD デジタル 教科書体 NK-R" w:hAnsi="UD デジタル 教科書体 NK-R"/>
        </w:rPr>
      </w:r>
    </w:p>
    <w:p>
      <w:pPr>
        <w:pStyle w:val="Normal"/>
        <w:rPr>
          <w:rFonts w:ascii="UD デジタル 教科書体 NK-R" w:hAnsi="UD デジタル 教科書体 NK-R" w:eastAsia="UD デジタル 教科書体 NK-R"/>
          <w:sz w:val="22"/>
          <w:szCs w:val="22"/>
        </w:rPr>
      </w:pPr>
      <w:r>
        <w:rPr>
          <w:rFonts w:ascii="UD デジタル 教科書体 NK-R" w:hAnsi="UD デジタル 教科書体 NK-R" w:eastAsia="UD デジタル 教科書体 NK-R"/>
          <w:sz w:val="22"/>
          <w:szCs w:val="22"/>
        </w:rPr>
        <w:t xml:space="preserve">【支払方法】 </w:t>
      </w:r>
    </w:p>
    <w:p>
      <w:pPr>
        <w:pStyle w:val="Normal"/>
        <w:spacing w:lineRule="exact" w:line="340" w:before="0" w:after="0"/>
        <w:ind w:left="0" w:right="0" w:firstLine="210"/>
        <w:rPr>
          <w:rFonts w:ascii="UD デジタル 教科書体 NK-R" w:hAnsi="UD デジタル 教科書体 NK-R" w:eastAsia="UD デジタル 教科書体 NK-R"/>
          <w:sz w:val="21"/>
          <w:szCs w:val="21"/>
        </w:rPr>
      </w:pPr>
      <w:r>
        <w:rPr>
          <w:rFonts w:eastAsia="UD デジタル 教科書体 NK-R" w:ascii="UD デジタル 教科書体 NK-R" w:hAnsi="UD デジタル 教科書体 NK-R"/>
          <w:sz w:val="21"/>
          <w:szCs w:val="21"/>
        </w:rPr>
        <w:t>①</w:t>
      </w:r>
      <w:r>
        <w:rPr>
          <w:rFonts w:ascii="UD デジタル 教科書体 NK-R" w:hAnsi="UD デジタル 教科書体 NK-R" w:eastAsia="UD デジタル 教科書体 NK-R"/>
          <w:sz w:val="21"/>
          <w:szCs w:val="21"/>
        </w:rPr>
        <w:t>直接支払い</w:t>
      </w:r>
      <w:r>
        <w:rPr>
          <w:rFonts w:eastAsia="UD デジタル 教科書体 NK-R" w:ascii="UD デジタル 教科書体 NK-R" w:hAnsi="UD デジタル 教科書体 NK-R"/>
          <w:sz w:val="21"/>
          <w:szCs w:val="21"/>
        </w:rPr>
        <w:t>:</w:t>
      </w:r>
      <w:r>
        <w:rPr>
          <w:rFonts w:ascii="UD デジタル 教科書体 NK-R" w:hAnsi="UD デジタル 教科書体 NK-R" w:eastAsia="UD デジタル 教科書体 NK-R"/>
          <w:sz w:val="21"/>
          <w:szCs w:val="21"/>
        </w:rPr>
        <w:t>　 伊仙町誌編纂室まで現金をご持参ください</w:t>
      </w:r>
    </w:p>
    <w:p>
      <w:pPr>
        <w:pStyle w:val="Normal"/>
        <w:spacing w:lineRule="exact" w:line="340" w:before="0" w:after="0"/>
        <w:ind w:left="0" w:right="0" w:firstLine="210"/>
        <w:rPr/>
      </w:pPr>
      <w:r>
        <w:rPr>
          <w:rFonts w:eastAsia="UD デジタル 教科書体 NK-R" w:ascii="UD デジタル 教科書体 NK-R" w:hAnsi="UD デジタル 教科書体 NK-R"/>
          <w:sz w:val="21"/>
          <w:szCs w:val="21"/>
        </w:rPr>
        <w:t>②</w:t>
      </w:r>
      <w:r>
        <w:rPr>
          <w:rFonts w:ascii="UD デジタル 教科書体 NK-R" w:hAnsi="UD デジタル 教科書体 NK-R" w:eastAsia="UD デジタル 教科書体 NK-R"/>
          <w:sz w:val="21"/>
          <w:szCs w:val="21"/>
        </w:rPr>
        <w:t>振込の場合</w:t>
      </w:r>
      <w:r>
        <w:rPr>
          <w:rFonts w:eastAsia="UD デジタル 教科書体 NK-R" w:ascii="UD デジタル 教科書体 NK-R" w:hAnsi="UD デジタル 教科書体 NK-R"/>
          <w:sz w:val="21"/>
          <w:szCs w:val="21"/>
        </w:rPr>
        <w:t xml:space="preserve">: </w:t>
      </w:r>
      <w:r>
        <w:rPr>
          <w:rFonts w:ascii="UD デジタル 教科書体 NK-R" w:hAnsi="UD デジタル 教科書体 NK-R" w:eastAsia="UD デジタル 教科書体 NK-R"/>
          <w:sz w:val="21"/>
          <w:szCs w:val="21"/>
        </w:rPr>
        <w:t>　</w:t>
      </w:r>
      <w:r>
        <w:rPr>
          <w:rFonts w:ascii="UD デジタル 教科書体 NK-R" w:hAnsi="UD デジタル 教科書体 NK-R" w:eastAsia="UD デジタル 教科書体 NK-R"/>
          <w:sz w:val="21"/>
          <w:szCs w:val="22"/>
        </w:rPr>
        <w:t>この注文書を</w:t>
      </w:r>
      <w:r>
        <w:rPr>
          <w:rFonts w:eastAsia="UD デジタル 教科書体 NK-R" w:ascii="UD デジタル 教科書体 NK-R" w:hAnsi="UD デジタル 教科書体 NK-R"/>
          <w:sz w:val="21"/>
          <w:szCs w:val="22"/>
        </w:rPr>
        <w:t>FAX</w:t>
      </w:r>
      <w:r>
        <w:rPr>
          <w:rFonts w:ascii="UD デジタル 教科書体 NK-R" w:hAnsi="UD デジタル 教科書体 NK-R" w:eastAsia="UD デジタル 教科書体 NK-R"/>
          <w:sz w:val="21"/>
          <w:szCs w:val="22"/>
        </w:rPr>
        <w:t>：</w:t>
      </w:r>
      <w:r>
        <w:rPr>
          <w:rFonts w:ascii="UD デジタル 教科書体 NK-R" w:hAnsi="UD デジタル 教科書体 NK-R" w:eastAsia="UD デジタル 教科書体 NK-R"/>
          <w:sz w:val="21"/>
          <w:szCs w:val="22"/>
          <w:highlight w:val="lightGray"/>
        </w:rPr>
        <w:t>０９９７－８６－４１８４</w:t>
      </w:r>
      <w:r>
        <w:rPr>
          <w:rFonts w:ascii="UD デジタル 教科書体 NK-R" w:hAnsi="UD デジタル 教科書体 NK-R" w:eastAsia="UD デジタル 教科書体 NK-R"/>
          <w:sz w:val="21"/>
          <w:szCs w:val="22"/>
        </w:rPr>
        <w:t>へ送信後、下記振込先へお振込みください。</w:t>
      </w:r>
    </w:p>
    <w:p>
      <w:pPr>
        <w:pStyle w:val="Normal"/>
        <w:spacing w:lineRule="exact" w:line="340" w:before="0" w:after="0"/>
        <w:ind w:left="1920" w:right="0" w:hanging="660"/>
        <w:rPr/>
      </w:pPr>
      <w:r>
        <w:rPr>
          <w:rFonts w:ascii="UD デジタル 教科書体 NK-R" w:hAnsi="UD デジタル 教科書体 NK-R" w:eastAsia="UD デジタル 教科書体 NK-R"/>
          <w:sz w:val="22"/>
          <w:szCs w:val="22"/>
        </w:rPr>
        <w:t>　　　　　</w:t>
      </w:r>
      <w:r>
        <w:rPr>
          <w:rFonts w:ascii="UD デジタル 教科書体 NK-R" w:hAnsi="UD デジタル 教科書体 NK-R" w:eastAsia="UD デジタル 教科書体 NK-R"/>
          <w:sz w:val="21"/>
          <w:szCs w:val="22"/>
        </w:rPr>
        <w:t>入金確認後、資料集をお送りします。（送料無料）</w:t>
      </w:r>
    </w:p>
    <w:p>
      <w:pPr>
        <w:pStyle w:val="Normal"/>
        <w:spacing w:lineRule="exact" w:line="240"/>
        <w:rPr>
          <w:rFonts w:ascii="UD デジタル 教科書体 NK-R" w:hAnsi="UD デジタル 教科書体 NK-R" w:eastAsia="UD デジタル 教科書体 NK-R"/>
          <w:sz w:val="22"/>
          <w:szCs w:val="22"/>
        </w:rPr>
      </w:pPr>
      <w:r>
        <w:rPr>
          <w:rFonts w:eastAsia="UD デジタル 教科書体 NK-R" w:ascii="UD デジタル 教科書体 NK-R" w:hAnsi="UD デジタル 教科書体 NK-R"/>
          <w:sz w:val="22"/>
          <w:szCs w:val="22"/>
        </w:rPr>
        <w:t xml:space="preserve"> </w:t>
      </w:r>
      <w:r>
        <w:rPr>
          <w:rFonts w:ascii="UD デジタル 教科書体 NK-R" w:hAnsi="UD デジタル 教科書体 NK-R" w:eastAsia="UD デジタル 教科書体 NK-R"/>
          <w:sz w:val="22"/>
          <w:szCs w:val="22"/>
        </w:rPr>
        <w:t>　　</w:t>
      </w:r>
      <w:r>
        <w:rPr>
          <w:rFonts w:eastAsia="UD デジタル 教科書体 NK-R" w:ascii="UD デジタル 教科書体 NK-R" w:hAnsi="UD デジタル 教科書体 NK-R"/>
          <w:sz w:val="22"/>
          <w:szCs w:val="22"/>
        </w:rPr>
        <w:t>****************************************************************************</w:t>
      </w:r>
    </w:p>
    <w:p>
      <w:pPr>
        <w:pStyle w:val="NoSpacing"/>
        <w:rPr>
          <w:rFonts w:ascii="UD デジタル 教科書体 NK-R" w:hAnsi="UD デジタル 教科書体 NK-R" w:eastAsia="UD デジタル 教科書体 NK-R"/>
          <w:sz w:val="21"/>
          <w:szCs w:val="22"/>
        </w:rPr>
      </w:pPr>
      <w:r>
        <w:rPr>
          <w:rFonts w:ascii="UD デジタル 教科書体 NK-R" w:hAnsi="UD デジタル 教科書体 NK-R" w:eastAsia="UD デジタル 教科書体 NK-R"/>
          <w:sz w:val="21"/>
          <w:szCs w:val="22"/>
        </w:rPr>
        <w:t>【振込先】　　　</w:t>
      </w:r>
    </w:p>
    <w:p>
      <w:pPr>
        <w:pStyle w:val="NoSpacing"/>
        <w:rPr>
          <w:rFonts w:ascii="UD デジタル 教科書体 NK-R" w:hAnsi="UD デジタル 教科書体 NK-R" w:eastAsia="UD デジタル 教科書体 NK-R"/>
          <w:sz w:val="21"/>
          <w:szCs w:val="22"/>
        </w:rPr>
      </w:pPr>
      <w:r>
        <w:rPr>
          <w:rFonts w:ascii="UD デジタル 教科書体 NK-R" w:hAnsi="UD デジタル 教科書体 NK-R" w:eastAsia="UD デジタル 教科書体 NK-R"/>
          <w:sz w:val="21"/>
          <w:szCs w:val="22"/>
        </w:rPr>
        <w:t>　①ゆうちょ銀行　</w:t>
      </w:r>
    </w:p>
    <w:p>
      <w:pPr>
        <w:pStyle w:val="NoSpacing"/>
        <w:rPr>
          <w:rFonts w:ascii="UD デジタル 教科書体 NK-R" w:hAnsi="UD デジタル 教科書体 NK-R" w:eastAsia="UD デジタル 教科書体 NK-R"/>
          <w:sz w:val="21"/>
          <w:szCs w:val="22"/>
        </w:rPr>
      </w:pPr>
      <w:r>
        <w:rPr>
          <w:rFonts w:ascii="UD デジタル 教科書体 NK-R" w:hAnsi="UD デジタル 教科書体 NK-R" w:eastAsia="UD デジタル 教科書体 NK-R"/>
          <w:sz w:val="21"/>
          <w:szCs w:val="22"/>
        </w:rPr>
        <w:t>　　　総合口座　［記号］</w:t>
      </w:r>
      <w:r>
        <w:rPr>
          <w:rFonts w:eastAsia="UD デジタル 教科書体 NK-R" w:ascii="UD デジタル 教科書体 NK-R" w:hAnsi="UD デジタル 教科書体 NK-R"/>
          <w:sz w:val="21"/>
          <w:szCs w:val="22"/>
        </w:rPr>
        <w:t>17910</w:t>
      </w:r>
      <w:r>
        <w:rPr>
          <w:rFonts w:ascii="UD デジタル 教科書体 NK-R" w:hAnsi="UD デジタル 教科書体 NK-R" w:eastAsia="UD デジタル 教科書体 NK-R"/>
          <w:sz w:val="21"/>
          <w:szCs w:val="22"/>
        </w:rPr>
        <w:t>　［口座番号］</w:t>
      </w:r>
      <w:r>
        <w:rPr>
          <w:rFonts w:eastAsia="UD デジタル 教科書体 NK-R" w:ascii="UD デジタル 教科書体 NK-R" w:hAnsi="UD デジタル 教科書体 NK-R"/>
          <w:sz w:val="21"/>
          <w:szCs w:val="22"/>
        </w:rPr>
        <w:t>1185711</w:t>
      </w:r>
      <w:r>
        <w:rPr>
          <w:rFonts w:ascii="UD デジタル 教科書体 NK-R" w:hAnsi="UD デジタル 教科書体 NK-R" w:eastAsia="UD デジタル 教科書体 NK-R"/>
          <w:sz w:val="21"/>
          <w:szCs w:val="22"/>
        </w:rPr>
        <w:t>　［口座名］伊仙町会計管理者</w:t>
      </w:r>
    </w:p>
    <w:p>
      <w:pPr>
        <w:pStyle w:val="NoSpacing"/>
        <w:rPr>
          <w:rFonts w:ascii="UD デジタル 教科書体 NK-R" w:hAnsi="UD デジタル 教科書体 NK-R" w:eastAsia="UD デジタル 教科書体 NK-R"/>
          <w:sz w:val="21"/>
          <w:szCs w:val="22"/>
        </w:rPr>
      </w:pPr>
      <w:r>
        <w:rPr>
          <w:rFonts w:ascii="UD デジタル 教科書体 NK-R" w:hAnsi="UD デジタル 教科書体 NK-R" w:eastAsia="UD デジタル 教科書体 NK-R"/>
          <w:sz w:val="21"/>
          <w:szCs w:val="22"/>
        </w:rPr>
        <w:t>　　　※他銀行からのお振込みの際［支店番号］</w:t>
      </w:r>
      <w:r>
        <w:rPr>
          <w:rFonts w:eastAsia="UD デジタル 教科書体 NK-R" w:ascii="UD デジタル 教科書体 NK-R" w:hAnsi="UD デジタル 教科書体 NK-R"/>
          <w:sz w:val="21"/>
          <w:szCs w:val="22"/>
        </w:rPr>
        <w:t>798</w:t>
      </w:r>
      <w:r>
        <w:rPr>
          <w:rFonts w:ascii="UD デジタル 教科書体 NK-R" w:hAnsi="UD デジタル 教科書体 NK-R" w:eastAsia="UD デジタル 教科書体 NK-R"/>
          <w:sz w:val="21"/>
          <w:szCs w:val="22"/>
        </w:rPr>
        <w:t>　［口座番号］</w:t>
      </w:r>
      <w:r>
        <w:rPr>
          <w:rFonts w:eastAsia="UD デジタル 教科書体 NK-R" w:ascii="UD デジタル 教科書体 NK-R" w:hAnsi="UD デジタル 教科書体 NK-R"/>
          <w:sz w:val="21"/>
          <w:szCs w:val="22"/>
        </w:rPr>
        <w:t>118571</w:t>
      </w:r>
      <w:r>
        <w:rPr>
          <w:rFonts w:ascii="UD デジタル 教科書体 NK-R" w:hAnsi="UD デジタル 教科書体 NK-R" w:eastAsia="UD デジタル 教科書体 NK-R"/>
          <w:sz w:val="21"/>
          <w:szCs w:val="22"/>
        </w:rPr>
        <w:t>になります。</w:t>
      </w:r>
    </w:p>
    <w:p>
      <w:pPr>
        <w:pStyle w:val="NoSpacing"/>
        <w:rPr>
          <w:rFonts w:ascii="UD デジタル 教科書体 NK-R" w:hAnsi="UD デジタル 教科書体 NK-R" w:eastAsia="UD デジタル 教科書体 NK-R"/>
          <w:sz w:val="21"/>
          <w:szCs w:val="22"/>
        </w:rPr>
      </w:pPr>
      <w:r>
        <w:rPr>
          <w:rFonts w:ascii="UD デジタル 教科書体 NK-R" w:hAnsi="UD デジタル 教科書体 NK-R" w:eastAsia="UD デジタル 教科書体 NK-R"/>
          <w:sz w:val="21"/>
          <w:szCs w:val="22"/>
        </w:rPr>
        <w:t>　②あまみ農業協同組合</w:t>
      </w:r>
    </w:p>
    <w:p>
      <w:pPr>
        <w:pStyle w:val="NoSpacing"/>
        <w:rPr>
          <w:rFonts w:ascii="UD デジタル 教科書体 NK-R" w:hAnsi="UD デジタル 教科書体 NK-R" w:eastAsia="UD デジタル 教科書体 NK-R"/>
          <w:sz w:val="21"/>
          <w:szCs w:val="22"/>
        </w:rPr>
      </w:pPr>
      <w:r>
        <w:rPr>
          <w:rFonts w:ascii="UD デジタル 教科書体 NK-R" w:hAnsi="UD デジタル 教科書体 NK-R" w:eastAsia="UD デジタル 教科書体 NK-R"/>
          <w:sz w:val="21"/>
          <w:szCs w:val="22"/>
        </w:rPr>
        <w:t>　　　普通　［支店名］伊仙支所　［口座番号］９８００２０４　［口座名］伊仙町会計管理者</w:t>
      </w:r>
    </w:p>
    <w:p>
      <w:pPr>
        <w:pStyle w:val="NoSpacing"/>
        <w:rPr>
          <w:rFonts w:ascii="UD デジタル 教科書体 NK-R" w:hAnsi="UD デジタル 教科書体 NK-R" w:eastAsia="UD デジタル 教科書体 NK-R"/>
          <w:sz w:val="21"/>
          <w:szCs w:val="22"/>
        </w:rPr>
      </w:pPr>
      <w:r>
        <w:rPr>
          <w:rFonts w:ascii="UD デジタル 教科書体 NK-R" w:hAnsi="UD デジタル 教科書体 NK-R" w:eastAsia="UD デジタル 教科書体 NK-R"/>
          <w:sz w:val="21"/>
          <w:szCs w:val="22"/>
        </w:rPr>
        <w:t>　　（恐れ入りますが、お振込手数料はお客様のご負担でお願いいたします。）</w:t>
      </w:r>
    </w:p>
    <w:p>
      <w:pPr>
        <w:pStyle w:val="Normal"/>
        <w:spacing w:lineRule="auto" w:line="276"/>
        <w:rPr>
          <w:rFonts w:ascii="UD デジタル 教科書体 NK-R" w:hAnsi="UD デジタル 教科書体 NK-R" w:eastAsia="UD デジタル 教科書体 NK-R"/>
          <w:sz w:val="22"/>
          <w:szCs w:val="22"/>
        </w:rPr>
      </w:pPr>
      <w:r>
        <w:rPr>
          <w:rFonts w:eastAsia="UD デジタル 教科書体 NK-R" w:ascii="UD デジタル 教科書体 NK-R" w:hAnsi="UD デジタル 教科書体 NK-R"/>
          <w:sz w:val="22"/>
          <w:szCs w:val="22"/>
        </w:rPr>
        <w:t xml:space="preserve">   </w:t>
      </w:r>
      <w:r>
        <w:rPr>
          <w:rFonts w:eastAsia="UD デジタル 教科書体 NK-R" w:ascii="UD デジタル 教科書体 NK-R" w:hAnsi="UD デジタル 教科書体 NK-R"/>
          <w:sz w:val="22"/>
          <w:szCs w:val="22"/>
        </w:rPr>
        <w:t>****************************************************************************</w:t>
      </w:r>
    </w:p>
    <w:p>
      <w:pPr>
        <w:pStyle w:val="Normal"/>
        <w:spacing w:lineRule="auto" w:line="276"/>
        <w:rPr/>
      </w:pPr>
      <w:r>
        <w:rPr>
          <w:rFonts w:ascii="UD デジタル 教科書体 NK-R" w:hAnsi="UD デジタル 教科書体 NK-R" w:eastAsia="UD デジタル 教科書体 NK-R"/>
          <w:sz w:val="20"/>
        </w:rPr>
        <w:t>　　</w:t>
      </w:r>
      <w:r>
        <w:rPr>
          <w:rFonts w:ascii="UD デジタル 教科書体 NK-R" w:hAnsi="UD デジタル 教科書体 NK-R" w:eastAsia="UD デジタル 教科書体 NK-R"/>
          <w:sz w:val="20"/>
          <w:highlight w:val="lightGray"/>
        </w:rPr>
        <w:t>お問合せ</w:t>
      </w:r>
      <w:r>
        <w:rPr>
          <w:rFonts w:ascii="UD デジタル 教科書体 NK-R" w:hAnsi="UD デジタル 教科書体 NK-R" w:eastAsia="UD デジタル 教科書体 NK-R"/>
          <w:sz w:val="20"/>
        </w:rPr>
        <w:t>　</w:t>
      </w:r>
      <w:r>
        <w:rPr>
          <w:rFonts w:ascii="UD デジタル 教科書体 NK-R" w:hAnsi="UD デジタル 教科書体 NK-R" w:eastAsia="UD デジタル 教科書体 NK-R"/>
          <w:b/>
          <w:bCs/>
          <w:sz w:val="21"/>
        </w:rPr>
        <w:t>伊仙町教育委員会社会教育課 町誌編纂室</w:t>
      </w:r>
      <w:r>
        <w:rPr>
          <w:rFonts w:ascii="UD デジタル 教科書体 NK-R" w:hAnsi="UD デジタル 教科書体 NK-R" w:eastAsia="UD デジタル 教科書体 NK-R"/>
          <w:sz w:val="20"/>
        </w:rPr>
        <w:t>　</w:t>
      </w:r>
      <w:r>
        <w:rPr>
          <w:rFonts w:ascii="UD デジタル 教科書体 NK-R" w:hAnsi="UD デジタル 教科書体 NK-R" w:eastAsia="UD デジタル 教科書体 NK-R"/>
        </w:rPr>
        <w:t>〒８９１－８２０１　　鹿児島県大島郡伊仙町伊仙</w:t>
      </w:r>
      <w:r>
        <w:rPr>
          <w:rFonts w:eastAsia="UD デジタル 教科書体 NK-R" w:ascii="UD デジタル 教科書体 NK-R" w:hAnsi="UD デジタル 教科書体 NK-R"/>
        </w:rPr>
        <w:t xml:space="preserve">2945-3 </w:t>
      </w:r>
    </w:p>
    <w:p>
      <w:pPr>
        <w:pStyle w:val="Normal"/>
        <w:spacing w:lineRule="exact" w:line="300"/>
        <w:rPr/>
      </w:pPr>
      <w:r>
        <w:rPr>
          <w:rFonts w:ascii="UD デジタル 教科書体 NK-R" w:hAnsi="UD デジタル 教科書体 NK-R" w:eastAsia="UD デジタル 教科書体 NK-R"/>
          <w:sz w:val="20"/>
        </w:rPr>
        <w:t>　　　　　　　　　　　</w:t>
      </w:r>
      <w:r>
        <w:rPr>
          <w:rFonts w:eastAsia="UD デジタル 教科書体 NK-R" w:ascii="UD デジタル 教科書体 NK-R" w:hAnsi="UD デジタル 教科書体 NK-R"/>
        </w:rPr>
        <w:t>TEL</w:t>
      </w:r>
      <w:r>
        <w:rPr>
          <w:rFonts w:ascii="UD デジタル 教科書体 NK-R" w:hAnsi="UD デジタル 教科書体 NK-R" w:eastAsia="UD デジタル 教科書体 NK-R"/>
        </w:rPr>
        <w:t>：</w:t>
      </w:r>
      <w:r>
        <w:rPr>
          <w:rFonts w:eastAsia="UD デジタル 教科書体 NK-R" w:ascii="UD デジタル 教科書体 NK-R" w:hAnsi="UD デジタル 教科書体 NK-R"/>
        </w:rPr>
        <w:t>0997‐</w:t>
      </w:r>
      <w:r>
        <w:rPr>
          <w:rFonts w:ascii="UD デジタル 教科書体 NK-R" w:hAnsi="UD デジタル 教科書体 NK-R" w:eastAsia="UD デジタル 教科書体 NK-R"/>
        </w:rPr>
        <w:t>８</w:t>
      </w:r>
      <w:r>
        <w:rPr>
          <w:rFonts w:eastAsia="UD デジタル 教科書体 NK-R" w:ascii="UD デジタル 教科書体 NK-R" w:hAnsi="UD デジタル 教科書体 NK-R"/>
        </w:rPr>
        <w:t>6‐</w:t>
      </w:r>
      <w:r>
        <w:rPr>
          <w:rFonts w:ascii="UD デジタル 教科書体 NK-R" w:hAnsi="UD デジタル 教科書体 NK-R" w:eastAsia="UD デジタル 教科書体 NK-R"/>
        </w:rPr>
        <w:t>４１８３　</w:t>
      </w:r>
      <w:r>
        <w:rPr>
          <w:rFonts w:eastAsia="UD デジタル 教科書体 NK-R" w:ascii="UD デジタル 教科書体 NK-R" w:hAnsi="UD デジタル 教科書体 NK-R"/>
        </w:rPr>
        <w:t>/</w:t>
      </w:r>
      <w:r>
        <w:rPr>
          <w:rFonts w:ascii="UD デジタル 教科書体 NK-R" w:hAnsi="UD デジタル 教科書体 NK-R" w:eastAsia="UD デジタル 教科書体 NK-R"/>
        </w:rPr>
        <w:t>　</w:t>
      </w:r>
      <w:r>
        <w:rPr>
          <w:rFonts w:eastAsia="UD デジタル 教科書体 NK-R" w:ascii="UD デジタル 教科書体 NK-R" w:hAnsi="UD デジタル 教科書体 NK-R"/>
        </w:rPr>
        <w:t>FAX</w:t>
      </w:r>
      <w:r>
        <w:rPr>
          <w:rFonts w:ascii="UD デジタル 教科書体 NK-R" w:hAnsi="UD デジタル 教科書体 NK-R" w:eastAsia="UD デジタル 教科書体 NK-R"/>
        </w:rPr>
        <w:t>：</w:t>
      </w:r>
      <w:r>
        <w:rPr>
          <w:rFonts w:eastAsia="UD デジタル 教科書体 NK-R" w:ascii="UD デジタル 教科書体 NK-R" w:hAnsi="UD デジタル 教科書体 NK-R"/>
        </w:rPr>
        <w:t>0997</w:t>
      </w:r>
      <w:r>
        <w:rPr>
          <w:rFonts w:ascii="UD デジタル 教科書体 NK-R" w:hAnsi="UD デジタル 教科書体 NK-R" w:eastAsia="UD デジタル 教科書体 NK-R"/>
        </w:rPr>
        <w:t>－</w:t>
      </w:r>
      <w:r>
        <w:rPr>
          <w:rFonts w:eastAsia="UD デジタル 教科書体 NK-R" w:ascii="UD デジタル 教科書体 NK-R" w:hAnsi="UD デジタル 教科書体 NK-R"/>
        </w:rPr>
        <w:t>86</w:t>
      </w:r>
      <w:r>
        <w:rPr>
          <w:rFonts w:ascii="UD デジタル 教科書体 NK-R" w:hAnsi="UD デジタル 教科書体 NK-R" w:eastAsia="UD デジタル 教科書体 NK-R"/>
        </w:rPr>
        <w:t>－</w:t>
      </w:r>
      <w:r>
        <w:rPr>
          <w:rFonts w:eastAsia="UD デジタル 教科書体 NK-R" w:ascii="UD デジタル 教科書体 NK-R" w:hAnsi="UD デジタル 教科書体 NK-R"/>
        </w:rPr>
        <w:t>4184</w:t>
      </w:r>
      <w:r>
        <w:rPr>
          <w:rFonts w:ascii="UD デジタル 教科書体 NK-R" w:hAnsi="UD デジタル 教科書体 NK-R" w:eastAsia="UD デジタル 教科書体 NK-R"/>
        </w:rPr>
        <w:t>　</w:t>
      </w:r>
      <w:r>
        <w:rPr>
          <w:rFonts w:eastAsia="UD デジタル 教科書体 NK-R" w:ascii="UD デジタル 教科書体 NK-R" w:hAnsi="UD デジタル 教科書体 NK-R"/>
        </w:rPr>
        <w:t>/</w:t>
      </w:r>
      <w:r>
        <w:rPr>
          <w:rFonts w:ascii="UD デジタル 教科書体 NK-R" w:hAnsi="UD デジタル 教科書体 NK-R" w:eastAsia="UD デジタル 教科書体 NK-R"/>
        </w:rPr>
        <w:t>　</w:t>
      </w:r>
      <w:r>
        <w:rPr>
          <w:rFonts w:eastAsia="UD デジタル 教科書体 NK-R" w:ascii="UD デジタル 教科書体 NK-R" w:hAnsi="UD デジタル 教科書体 NK-R"/>
        </w:rPr>
        <w:t>Email</w:t>
      </w:r>
      <w:r>
        <w:rPr>
          <w:rFonts w:ascii="UD デジタル 教科書体 NK-R" w:hAnsi="UD デジタル 教科書体 NK-R" w:eastAsia="UD デジタル 教科書体 NK-R"/>
        </w:rPr>
        <w:t>：</w:t>
      </w:r>
      <w:r>
        <w:rPr>
          <w:rFonts w:eastAsia="UD デジタル 教科書体 NK-R" w:ascii="UD デジタル 教科書体 NK-R" w:hAnsi="UD デジタル 教科書体 NK-R"/>
        </w:rPr>
        <w:t>rekiminkan02@gmail.com</w:t>
      </w:r>
    </w:p>
    <w:sectPr>
      <w:headerReference w:type="default" r:id="rId2"/>
      <w:type w:val="nextPage"/>
      <w:pgSz w:w="11906" w:h="16838"/>
      <w:pgMar w:left="1276" w:right="1274" w:header="851" w:top="1134" w:footer="0" w:bottom="1135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Times New Roman">
    <w:charset w:val="01"/>
    <w:family w:val="roman"/>
    <w:pitch w:val="variable"/>
  </w:font>
  <w:font w:name="ＭＳ 明朝">
    <w:charset w:val="01"/>
    <w:family w:val="swiss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UD デジタル 教科書体 NK-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120" w:after="0"/>
      <w:rPr>
        <w:rFonts w:ascii="UD デジタル 教科書体 NK-R" w:hAnsi="UD デジタル 教科書体 NK-R" w:eastAsia="UD デジタル 教科書体 NK-R"/>
        <w:sz w:val="28"/>
      </w:rPr>
    </w:pPr>
    <w:r>
      <w:rPr>
        <w:rFonts w:eastAsia="UD デジタル 教科書体 NK-R" w:ascii="UD デジタル 教科書体 NK-R" w:hAnsi="UD デジタル 教科書体 NK-R"/>
        <w:sz w:val="28"/>
      </w:rPr>
      <w:tab/>
    </w:r>
    <w:r>
      <w:rPr>
        <w:rFonts w:ascii="UD デジタル 教科書体 NK-R" w:hAnsi="UD デジタル 教科書体 NK-R" w:eastAsia="UD デジタル 教科書体 NK-R"/>
        <w:sz w:val="28"/>
      </w:rPr>
      <w:t>「令和版伊仙町誌」資料集　注文書</w:t>
    </w:r>
    <w:r>
      <w:rPr>
        <w:rFonts w:eastAsia="UD デジタル 教科書体 NK-R" w:ascii="UD デジタル 教科書体 NK-R" w:hAnsi="UD デジタル 教科書体 NK-R"/>
        <w:sz w:val="28"/>
      </w:rPr>
      <w:tab/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napToGrid w:val="false"/>
      <w:spacing w:lineRule="auto" w:line="180" w:before="120" w:after="0"/>
      <w:jc w:val="left"/>
    </w:pPr>
    <w:rPr>
      <w:rFonts w:ascii="Times New Roman" w:hAnsi="Times New Roman" w:eastAsia="メイリオ" w:cs="Times New Roman"/>
      <w:color w:val="auto"/>
      <w:sz w:val="18"/>
      <w:szCs w:val="24"/>
      <w:lang w:val="en-US" w:eastAsia="ja-JP" w:bidi="ar-SA"/>
    </w:rPr>
  </w:style>
  <w:style w:type="paragraph" w:styleId="Heading1">
    <w:name w:val="Heading 1"/>
    <w:basedOn w:val="Heading"/>
    <w:qFormat/>
    <w:pPr>
      <w:keepNext/>
      <w:keepLines/>
      <w:widowControl/>
      <w:numPr>
        <w:ilvl w:val="0"/>
        <w:numId w:val="0"/>
      </w:numPr>
      <w:bidi w:val="0"/>
      <w:spacing w:lineRule="auto" w:line="259"/>
      <w:ind w:left="477" w:right="0" w:hanging="0"/>
      <w:jc w:val="center"/>
      <w:outlineLvl w:val="0"/>
    </w:pPr>
    <w:rPr>
      <w:rFonts w:ascii="ＭＳ 明朝" w:hAnsi="ＭＳ 明朝" w:cs="ＭＳ 明朝"/>
      <w:color w:val="000000"/>
      <w:sz w:val="60"/>
      <w:szCs w:val="22"/>
    </w:rPr>
  </w:style>
  <w:style w:type="character" w:styleId="DefaultParagraphFont">
    <w:name w:val="Default Paragraph Font"/>
    <w:qFormat/>
    <w:rPr/>
  </w:style>
  <w:style w:type="character" w:styleId="1">
    <w:name w:val="見出し 1 (文字)"/>
    <w:basedOn w:val="DefaultParagraphFont"/>
    <w:qFormat/>
    <w:rPr>
      <w:rFonts w:ascii="ＭＳ 明朝" w:hAnsi="ＭＳ 明朝" w:cs="ＭＳ 明朝"/>
      <w:color w:val="000000"/>
      <w:sz w:val="60"/>
      <w:szCs w:val="22"/>
    </w:rPr>
  </w:style>
  <w:style w:type="character" w:styleId="InternetLink">
    <w:name w:val="Internet Link"/>
    <w:basedOn w:val="DefaultParagraphFont"/>
    <w:rPr>
      <w:color w:val="0563C1"/>
      <w:u w:val="single"/>
    </w:rPr>
  </w:style>
  <w:style w:type="character" w:styleId="Style13">
    <w:name w:val="ヘッダー (文字)"/>
    <w:basedOn w:val="DefaultParagraphFont"/>
    <w:qFormat/>
    <w:rPr>
      <w:rFonts w:ascii="Times New Roman" w:hAnsi="Times New Roman" w:eastAsia="メイリオ"/>
      <w:sz w:val="18"/>
      <w:szCs w:val="24"/>
    </w:rPr>
  </w:style>
  <w:style w:type="character" w:styleId="Style14">
    <w:name w:val="フッター (文字)"/>
    <w:basedOn w:val="DefaultParagraphFont"/>
    <w:qFormat/>
    <w:rPr>
      <w:rFonts w:ascii="Times New Roman" w:hAnsi="Times New Roman" w:eastAsia="メイリオ"/>
      <w:sz w:val="18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NoSpacing">
    <w:name w:val="No Spacing"/>
    <w:qFormat/>
    <w:pPr>
      <w:widowControl w:val="false"/>
      <w:kinsoku w:val="true"/>
      <w:overflowPunct w:val="true"/>
      <w:autoSpaceDE w:val="true"/>
      <w:bidi w:val="0"/>
      <w:snapToGrid w:val="false"/>
      <w:jc w:val="left"/>
    </w:pPr>
    <w:rPr>
      <w:rFonts w:ascii="Times New Roman" w:hAnsi="Times New Roman" w:eastAsia="メイリオ" w:cs="Times New Roman"/>
      <w:color w:val="auto"/>
      <w:sz w:val="18"/>
      <w:szCs w:val="24"/>
      <w:lang w:val="en-US" w:eastAsia="ja-JP" w:bidi="ar-SA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/>
  <Pages>2</Pages>
  <Words>482</Words>
  <Characters>720</Characters>
  <CharactersWithSpaces>826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2024-12-13T05:37:00Z</dcterms:created>
  <dc:creator>01 mor</dc:creator>
  <dc:description/>
  <dc:language>en-US</dc:language>
  <cp:lastModifiedBy>owner</cp:lastModifiedBy>
  <cp:lastPrinted>2024-12-13T05:35:00Z</cp:lastPrinted>
  <dcterms:modified xsi:type="dcterms:W3CDTF">2024-12-13T05:37:00Z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